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956274" w14:textId="1E51AAB4" w:rsidR="00D96E44" w:rsidRPr="00EC7019" w:rsidRDefault="00D96E44" w:rsidP="00D96E44">
      <w:pPr>
        <w:spacing w:line="360" w:lineRule="auto"/>
        <w:rPr>
          <w:rFonts w:ascii="Poppins SemiBold" w:hAnsi="Poppins SemiBold" w:cs="Poppins SemiBold"/>
          <w:color w:val="294F4A"/>
          <w:sz w:val="40"/>
          <w:szCs w:val="40"/>
        </w:rPr>
      </w:pPr>
      <w:r w:rsidRPr="00EC7019">
        <w:rPr>
          <w:rFonts w:ascii="Poppins SemiBold" w:hAnsi="Poppins SemiBold" w:cs="Poppins SemiBold"/>
          <w:color w:val="294F4A"/>
          <w:sz w:val="40"/>
          <w:szCs w:val="40"/>
        </w:rPr>
        <w:t>Client Self-Assessment Survey</w:t>
      </w:r>
    </w:p>
    <w:p w14:paraId="5CEEDC59" w14:textId="21107773" w:rsidR="00D96E44" w:rsidRPr="00465833" w:rsidRDefault="00882469" w:rsidP="00D96E44">
      <w:pPr>
        <w:tabs>
          <w:tab w:val="left" w:leader="dot" w:pos="7201"/>
        </w:tabs>
        <w:spacing w:line="360" w:lineRule="auto"/>
        <w:rPr>
          <w:rFonts w:ascii="Poppins Light" w:hAnsi="Poppins Light" w:cs="Poppins Light"/>
          <w:sz w:val="30"/>
          <w:szCs w:val="30"/>
        </w:rPr>
      </w:pPr>
      <w:r>
        <w:rPr>
          <w:rFonts w:ascii="Poppins Light" w:hAnsi="Poppins Light" w:cs="Poppins Light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10EB74F" wp14:editId="55308A07">
                <wp:simplePos x="0" y="0"/>
                <wp:positionH relativeFrom="column">
                  <wp:posOffset>694690</wp:posOffset>
                </wp:positionH>
                <wp:positionV relativeFrom="paragraph">
                  <wp:posOffset>241300</wp:posOffset>
                </wp:positionV>
                <wp:extent cx="3876675" cy="0"/>
                <wp:effectExtent l="0" t="0" r="0" b="0"/>
                <wp:wrapNone/>
                <wp:docPr id="107839736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76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540B2D" id="Straight Connector 3" o:spid="_x0000_s1026" style="position:absolute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.7pt,19pt" to="359.95pt,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="00D96E44" w:rsidRPr="00465833">
        <w:rPr>
          <w:rFonts w:ascii="Poppins Light" w:hAnsi="Poppins Light" w:cs="Poppins Light"/>
          <w:sz w:val="30"/>
          <w:szCs w:val="30"/>
        </w:rPr>
        <w:t>Name:</w:t>
      </w:r>
    </w:p>
    <w:p w14:paraId="528824DD" w14:textId="613818BC" w:rsidR="00D96E44" w:rsidRPr="00465833" w:rsidRDefault="00882469" w:rsidP="00D96E44">
      <w:pPr>
        <w:tabs>
          <w:tab w:val="left" w:leader="dot" w:pos="7201"/>
        </w:tabs>
        <w:spacing w:line="360" w:lineRule="auto"/>
        <w:rPr>
          <w:rFonts w:ascii="Poppins Light" w:hAnsi="Poppins Light" w:cs="Poppins Light"/>
          <w:sz w:val="30"/>
          <w:szCs w:val="30"/>
        </w:rPr>
      </w:pPr>
      <w:r>
        <w:rPr>
          <w:rFonts w:ascii="Poppins Light" w:hAnsi="Poppins Light" w:cs="Poppins Light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4521CF0" wp14:editId="03388ACD">
                <wp:simplePos x="0" y="0"/>
                <wp:positionH relativeFrom="column">
                  <wp:posOffset>600074</wp:posOffset>
                </wp:positionH>
                <wp:positionV relativeFrom="paragraph">
                  <wp:posOffset>234950</wp:posOffset>
                </wp:positionV>
                <wp:extent cx="3971925" cy="0"/>
                <wp:effectExtent l="0" t="0" r="0" b="0"/>
                <wp:wrapNone/>
                <wp:docPr id="157556810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719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3C489DB" id="Straight Connector 4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7.25pt,18.5pt" to="5in,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="00D96E44" w:rsidRPr="00465833">
        <w:rPr>
          <w:rFonts w:ascii="Poppins Light" w:hAnsi="Poppins Light" w:cs="Poppins Light"/>
          <w:sz w:val="30"/>
          <w:szCs w:val="30"/>
        </w:rPr>
        <w:t xml:space="preserve">Date: </w:t>
      </w:r>
    </w:p>
    <w:p w14:paraId="4BFB06A7" w14:textId="30F55ACB" w:rsidR="00D96E44" w:rsidRPr="00465833" w:rsidRDefault="00D96E44" w:rsidP="00D96E44">
      <w:pPr>
        <w:spacing w:line="360" w:lineRule="auto"/>
        <w:rPr>
          <w:rFonts w:ascii="Poppins Light" w:hAnsi="Poppins Light" w:cs="Poppins Light"/>
          <w:sz w:val="30"/>
          <w:szCs w:val="30"/>
        </w:rPr>
      </w:pPr>
      <w:r w:rsidRPr="00465833">
        <w:rPr>
          <w:rFonts w:ascii="Poppins Light" w:hAnsi="Poppins Light" w:cs="Poppins Light"/>
          <w:sz w:val="30"/>
          <w:szCs w:val="30"/>
        </w:rPr>
        <w:t>This survey helps you reflect on different parts of your life and identify what's going well and</w:t>
      </w:r>
      <w:r>
        <w:rPr>
          <w:rFonts w:ascii="Poppins Light" w:hAnsi="Poppins Light" w:cs="Poppins Light"/>
          <w:sz w:val="30"/>
          <w:szCs w:val="30"/>
        </w:rPr>
        <w:t xml:space="preserve"> </w:t>
      </w:r>
      <w:r w:rsidR="00550C27">
        <w:rPr>
          <w:rFonts w:ascii="Poppins Light" w:hAnsi="Poppins Light" w:cs="Poppins Light"/>
          <w:sz w:val="30"/>
          <w:szCs w:val="30"/>
        </w:rPr>
        <w:t>where</w:t>
      </w:r>
      <w:r w:rsidRPr="00465833">
        <w:rPr>
          <w:rFonts w:ascii="Poppins Light" w:hAnsi="Poppins Light" w:cs="Poppins Light"/>
          <w:sz w:val="30"/>
          <w:szCs w:val="30"/>
        </w:rPr>
        <w:t xml:space="preserve"> you might want to improve.</w:t>
      </w:r>
    </w:p>
    <w:p w14:paraId="783B22BC" w14:textId="77777777" w:rsidR="00D96E44" w:rsidRPr="009706A6" w:rsidRDefault="00D96E44" w:rsidP="00D96E44">
      <w:pPr>
        <w:spacing w:line="360" w:lineRule="auto"/>
        <w:rPr>
          <w:rFonts w:ascii="Poppins SemiBold" w:hAnsi="Poppins SemiBold" w:cs="Poppins SemiBold"/>
          <w:sz w:val="30"/>
          <w:szCs w:val="30"/>
        </w:rPr>
      </w:pPr>
      <w:r w:rsidRPr="009706A6">
        <w:rPr>
          <w:rFonts w:ascii="Poppins SemiBold" w:hAnsi="Poppins SemiBold" w:cs="Poppins SemiBold"/>
          <w:sz w:val="30"/>
          <w:szCs w:val="30"/>
        </w:rPr>
        <w:t>Instructions</w:t>
      </w:r>
    </w:p>
    <w:p w14:paraId="0FB07FFC" w14:textId="50DBC4D8" w:rsidR="00D96E44" w:rsidRPr="00465833" w:rsidRDefault="00D96E44" w:rsidP="00D96E44">
      <w:pPr>
        <w:numPr>
          <w:ilvl w:val="0"/>
          <w:numId w:val="1"/>
        </w:numPr>
        <w:spacing w:line="360" w:lineRule="auto"/>
        <w:rPr>
          <w:rFonts w:ascii="Poppins Light" w:hAnsi="Poppins Light" w:cs="Poppins Light"/>
          <w:sz w:val="30"/>
          <w:szCs w:val="30"/>
        </w:rPr>
      </w:pPr>
      <w:r w:rsidRPr="00465833">
        <w:rPr>
          <w:rFonts w:ascii="Poppins Light" w:hAnsi="Poppins Light" w:cs="Poppins Light"/>
          <w:sz w:val="30"/>
          <w:szCs w:val="30"/>
        </w:rPr>
        <w:t xml:space="preserve">Rate each statement from 1 (Strongly </w:t>
      </w:r>
      <w:r w:rsidR="0016235B">
        <w:rPr>
          <w:rFonts w:ascii="Poppins Light" w:hAnsi="Poppins Light" w:cs="Poppins Light"/>
          <w:sz w:val="30"/>
          <w:szCs w:val="30"/>
        </w:rPr>
        <w:t>d</w:t>
      </w:r>
      <w:r w:rsidRPr="00465833">
        <w:rPr>
          <w:rFonts w:ascii="Poppins Light" w:hAnsi="Poppins Light" w:cs="Poppins Light"/>
          <w:sz w:val="30"/>
          <w:szCs w:val="30"/>
        </w:rPr>
        <w:t xml:space="preserve">isagree) to 5 (Strongly </w:t>
      </w:r>
      <w:r w:rsidR="0016235B">
        <w:rPr>
          <w:rFonts w:ascii="Poppins Light" w:hAnsi="Poppins Light" w:cs="Poppins Light"/>
          <w:sz w:val="30"/>
          <w:szCs w:val="30"/>
        </w:rPr>
        <w:t>a</w:t>
      </w:r>
      <w:r w:rsidRPr="00465833">
        <w:rPr>
          <w:rFonts w:ascii="Poppins Light" w:hAnsi="Poppins Light" w:cs="Poppins Light"/>
          <w:sz w:val="30"/>
          <w:szCs w:val="30"/>
        </w:rPr>
        <w:t>gree).</w:t>
      </w:r>
    </w:p>
    <w:p w14:paraId="012A996D" w14:textId="77777777" w:rsidR="00D96E44" w:rsidRPr="00465833" w:rsidRDefault="00D96E44" w:rsidP="00D96E44">
      <w:pPr>
        <w:numPr>
          <w:ilvl w:val="0"/>
          <w:numId w:val="1"/>
        </w:numPr>
        <w:spacing w:line="360" w:lineRule="auto"/>
        <w:rPr>
          <w:rFonts w:ascii="Poppins Light" w:hAnsi="Poppins Light" w:cs="Poppins Light"/>
          <w:sz w:val="30"/>
          <w:szCs w:val="30"/>
        </w:rPr>
      </w:pPr>
      <w:r w:rsidRPr="00465833">
        <w:rPr>
          <w:rFonts w:ascii="Poppins Light" w:hAnsi="Poppins Light" w:cs="Poppins Light"/>
          <w:sz w:val="30"/>
          <w:szCs w:val="30"/>
        </w:rPr>
        <w:t>If a statement doesn't apply to you, you can leave it blank.</w:t>
      </w:r>
    </w:p>
    <w:p w14:paraId="3A2C5C24" w14:textId="438D31E4" w:rsidR="00D96E44" w:rsidRPr="00354D58" w:rsidRDefault="00D96E44" w:rsidP="00354D58">
      <w:pPr>
        <w:numPr>
          <w:ilvl w:val="0"/>
          <w:numId w:val="1"/>
        </w:numPr>
        <w:spacing w:after="320" w:line="360" w:lineRule="auto"/>
        <w:ind w:left="714" w:hanging="357"/>
        <w:rPr>
          <w:rFonts w:ascii="Poppins Light" w:hAnsi="Poppins Light" w:cs="Poppins Light"/>
          <w:sz w:val="30"/>
          <w:szCs w:val="30"/>
        </w:rPr>
      </w:pPr>
      <w:r w:rsidRPr="00465833">
        <w:rPr>
          <w:rFonts w:ascii="Poppins Light" w:hAnsi="Poppins Light" w:cs="Poppins Light"/>
          <w:sz w:val="30"/>
          <w:szCs w:val="30"/>
        </w:rPr>
        <w:t>Use the ‘Additional notes’ section at the end for any additional thoughts.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354D58" w14:paraId="4C12D9C4" w14:textId="77777777" w:rsidTr="00A4545F">
        <w:trPr>
          <w:trHeight w:val="1134"/>
        </w:trPr>
        <w:tc>
          <w:tcPr>
            <w:tcW w:w="13948" w:type="dxa"/>
            <w:shd w:val="clear" w:color="auto" w:fill="F2F2F2" w:themeFill="background1" w:themeFillShade="F2"/>
            <w:vAlign w:val="center"/>
          </w:tcPr>
          <w:p w14:paraId="6A1894D7" w14:textId="5243AB5A" w:rsidR="00354D58" w:rsidRPr="002165E2" w:rsidRDefault="00354D58" w:rsidP="002165E2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2165E2">
              <w:rPr>
                <w:rFonts w:ascii="Poppins SemiBold" w:hAnsi="Poppins SemiBold" w:cs="Poppins SemiBold"/>
                <w:sz w:val="26"/>
                <w:szCs w:val="26"/>
              </w:rPr>
              <w:t xml:space="preserve">Please turn to the next page to begin the </w:t>
            </w:r>
            <w:r w:rsidR="0016235B">
              <w:rPr>
                <w:rFonts w:ascii="Poppins SemiBold" w:hAnsi="Poppins SemiBold" w:cs="Poppins SemiBold"/>
                <w:sz w:val="26"/>
                <w:szCs w:val="26"/>
              </w:rPr>
              <w:t>S</w:t>
            </w:r>
            <w:r w:rsidRPr="002165E2">
              <w:rPr>
                <w:rFonts w:ascii="Poppins SemiBold" w:hAnsi="Poppins SemiBold" w:cs="Poppins SemiBold"/>
                <w:sz w:val="26"/>
                <w:szCs w:val="26"/>
              </w:rPr>
              <w:t>elf-</w:t>
            </w:r>
            <w:r w:rsidR="0016235B">
              <w:rPr>
                <w:rFonts w:ascii="Poppins SemiBold" w:hAnsi="Poppins SemiBold" w:cs="Poppins SemiBold"/>
                <w:sz w:val="26"/>
                <w:szCs w:val="26"/>
              </w:rPr>
              <w:t>A</w:t>
            </w:r>
            <w:r w:rsidRPr="002165E2">
              <w:rPr>
                <w:rFonts w:ascii="Poppins SemiBold" w:hAnsi="Poppins SemiBold" w:cs="Poppins SemiBold"/>
                <w:sz w:val="26"/>
                <w:szCs w:val="26"/>
              </w:rPr>
              <w:t xml:space="preserve">ssessment </w:t>
            </w:r>
            <w:r w:rsidR="0016235B">
              <w:rPr>
                <w:rFonts w:ascii="Poppins SemiBold" w:hAnsi="Poppins SemiBold" w:cs="Poppins SemiBold"/>
                <w:sz w:val="26"/>
                <w:szCs w:val="26"/>
              </w:rPr>
              <w:t>S</w:t>
            </w:r>
            <w:r w:rsidRPr="002165E2">
              <w:rPr>
                <w:rFonts w:ascii="Poppins SemiBold" w:hAnsi="Poppins SemiBold" w:cs="Poppins SemiBold"/>
                <w:sz w:val="26"/>
                <w:szCs w:val="26"/>
              </w:rPr>
              <w:t>urvey. The survey is divided into sections focusing on different parts of your life. It continues across several pages.</w:t>
            </w:r>
          </w:p>
        </w:tc>
      </w:tr>
    </w:tbl>
    <w:p w14:paraId="123DA79A" w14:textId="77777777" w:rsidR="00354D58" w:rsidRDefault="00354D58" w:rsidP="00D96E44">
      <w:pPr>
        <w:sectPr w:rsidR="00354D58" w:rsidSect="00D12A8A">
          <w:headerReference w:type="default" r:id="rId10"/>
          <w:footerReference w:type="default" r:id="rId11"/>
          <w:headerReference w:type="first" r:id="rId12"/>
          <w:pgSz w:w="16838" w:h="11906" w:orient="landscape"/>
          <w:pgMar w:top="1440" w:right="1440" w:bottom="1440" w:left="1440" w:header="708" w:footer="708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1851"/>
        <w:gridCol w:w="1852"/>
        <w:gridCol w:w="1851"/>
        <w:gridCol w:w="1852"/>
        <w:gridCol w:w="1852"/>
      </w:tblGrid>
      <w:tr w:rsidR="00D96E44" w14:paraId="2100AABF" w14:textId="77777777" w:rsidTr="00882469">
        <w:trPr>
          <w:cantSplit/>
          <w:trHeight w:val="680"/>
        </w:trPr>
        <w:tc>
          <w:tcPr>
            <w:tcW w:w="4536" w:type="dxa"/>
            <w:shd w:val="clear" w:color="auto" w:fill="F5F5F5"/>
            <w:vAlign w:val="center"/>
          </w:tcPr>
          <w:p w14:paraId="214F079A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lastRenderedPageBreak/>
              <w:t>Physical wellbeing</w:t>
            </w:r>
          </w:p>
        </w:tc>
        <w:tc>
          <w:tcPr>
            <w:tcW w:w="1851" w:type="dxa"/>
            <w:shd w:val="clear" w:color="auto" w:fill="F5F5F5"/>
            <w:vAlign w:val="center"/>
          </w:tcPr>
          <w:p w14:paraId="6FE3739D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disagree</w:t>
            </w:r>
          </w:p>
        </w:tc>
        <w:tc>
          <w:tcPr>
            <w:tcW w:w="1852" w:type="dxa"/>
            <w:shd w:val="clear" w:color="auto" w:fill="F5F5F5"/>
            <w:vAlign w:val="center"/>
          </w:tcPr>
          <w:p w14:paraId="03D7319E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1" w:type="dxa"/>
            <w:shd w:val="clear" w:color="auto" w:fill="F5F5F5"/>
            <w:vAlign w:val="center"/>
          </w:tcPr>
          <w:p w14:paraId="71973D4F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Neutral</w:t>
            </w:r>
          </w:p>
        </w:tc>
        <w:tc>
          <w:tcPr>
            <w:tcW w:w="1852" w:type="dxa"/>
            <w:shd w:val="clear" w:color="auto" w:fill="F5F5F5"/>
            <w:vAlign w:val="center"/>
          </w:tcPr>
          <w:p w14:paraId="5217E168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2" w:type="dxa"/>
            <w:shd w:val="clear" w:color="auto" w:fill="F5F5F5"/>
            <w:vAlign w:val="center"/>
          </w:tcPr>
          <w:p w14:paraId="792F2739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agree</w:t>
            </w:r>
          </w:p>
        </w:tc>
      </w:tr>
      <w:tr w:rsidR="00D96E44" w14:paraId="52ABDB49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3476F019" w14:textId="77777777" w:rsidR="001036C4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have energy to do the things</w:t>
            </w:r>
          </w:p>
          <w:p w14:paraId="31A330BD" w14:textId="43447630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want or need to do</w:t>
            </w:r>
          </w:p>
        </w:tc>
        <w:tc>
          <w:tcPr>
            <w:tcW w:w="1851" w:type="dxa"/>
            <w:vAlign w:val="center"/>
          </w:tcPr>
          <w:p w14:paraId="5C9183D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557BF6B8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0FB4D75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27B6376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1477CACD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3BFC4BA7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26085DE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My balance is good</w:t>
            </w:r>
          </w:p>
        </w:tc>
        <w:tc>
          <w:tcPr>
            <w:tcW w:w="1851" w:type="dxa"/>
            <w:vAlign w:val="center"/>
          </w:tcPr>
          <w:p w14:paraId="2A08483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1AC6DD7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5A29F6C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16EC985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0D9C307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73A43121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58EF1A4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My strength is good</w:t>
            </w:r>
          </w:p>
        </w:tc>
        <w:tc>
          <w:tcPr>
            <w:tcW w:w="1851" w:type="dxa"/>
            <w:vAlign w:val="center"/>
          </w:tcPr>
          <w:p w14:paraId="67CF58F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18944F9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0CBE7AF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027F720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6E454CE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4468FDDF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7CFDAF7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don’t have aches and pains</w:t>
            </w:r>
          </w:p>
        </w:tc>
        <w:tc>
          <w:tcPr>
            <w:tcW w:w="1851" w:type="dxa"/>
            <w:vAlign w:val="center"/>
          </w:tcPr>
          <w:p w14:paraId="2B40E7B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7405DA4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1F92BEBD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5BAC2B4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77063696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43570FB1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0AE024B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My joints move well</w:t>
            </w:r>
          </w:p>
        </w:tc>
        <w:tc>
          <w:tcPr>
            <w:tcW w:w="1851" w:type="dxa"/>
            <w:vAlign w:val="center"/>
          </w:tcPr>
          <w:p w14:paraId="53ED25A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4BCA086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20B0381F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2365D0A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14029D3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44FAD2BA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7E01CDA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sleep well</w:t>
            </w:r>
          </w:p>
        </w:tc>
        <w:tc>
          <w:tcPr>
            <w:tcW w:w="1851" w:type="dxa"/>
            <w:vAlign w:val="center"/>
          </w:tcPr>
          <w:p w14:paraId="263C073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67ECB63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7F167C5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1CAE2B0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60B6197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32DE1791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6572F8C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eat well</w:t>
            </w:r>
          </w:p>
        </w:tc>
        <w:tc>
          <w:tcPr>
            <w:tcW w:w="1851" w:type="dxa"/>
            <w:vAlign w:val="center"/>
          </w:tcPr>
          <w:p w14:paraId="06BE772F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53EF02D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134CD7DC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0601E00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10FC1C8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1B53AED1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0D3AF0F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look after my health well</w:t>
            </w:r>
          </w:p>
        </w:tc>
        <w:tc>
          <w:tcPr>
            <w:tcW w:w="1851" w:type="dxa"/>
            <w:vAlign w:val="center"/>
          </w:tcPr>
          <w:p w14:paraId="293A0A2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32A4EB7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7BE8FD0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343FF17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141F999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4580FF6F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7466388D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do exercise that I enjoy at least 5 times a week</w:t>
            </w:r>
          </w:p>
        </w:tc>
        <w:tc>
          <w:tcPr>
            <w:tcW w:w="1851" w:type="dxa"/>
            <w:vAlign w:val="center"/>
          </w:tcPr>
          <w:p w14:paraId="1094750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2A5983E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4725F4E8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163146C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7B74A8E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3BEF3A77" w14:textId="77777777" w:rsidTr="00882469">
        <w:trPr>
          <w:cantSplit/>
          <w:trHeight w:val="680"/>
        </w:trPr>
        <w:tc>
          <w:tcPr>
            <w:tcW w:w="4536" w:type="dxa"/>
            <w:vAlign w:val="center"/>
          </w:tcPr>
          <w:p w14:paraId="00D42AD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see and hear well</w:t>
            </w:r>
          </w:p>
        </w:tc>
        <w:tc>
          <w:tcPr>
            <w:tcW w:w="1851" w:type="dxa"/>
            <w:vAlign w:val="center"/>
          </w:tcPr>
          <w:p w14:paraId="667CCBC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2" w:type="dxa"/>
            <w:vAlign w:val="center"/>
          </w:tcPr>
          <w:p w14:paraId="5CA18DC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1" w:type="dxa"/>
            <w:vAlign w:val="center"/>
          </w:tcPr>
          <w:p w14:paraId="3CC9928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2" w:type="dxa"/>
            <w:vAlign w:val="center"/>
          </w:tcPr>
          <w:p w14:paraId="1C06AFC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2" w:type="dxa"/>
            <w:vAlign w:val="center"/>
          </w:tcPr>
          <w:p w14:paraId="4791B59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</w:tbl>
    <w:p w14:paraId="2F4CFFEF" w14:textId="77777777" w:rsidR="00D96E44" w:rsidRDefault="00D96E44" w:rsidP="00D96E44">
      <w:pPr>
        <w:sectPr w:rsidR="00D96E44" w:rsidSect="00D96E44">
          <w:headerReference w:type="default" r:id="rId13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4996" w:type="pct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88"/>
        <w:gridCol w:w="1869"/>
        <w:gridCol w:w="1870"/>
        <w:gridCol w:w="1870"/>
        <w:gridCol w:w="1870"/>
        <w:gridCol w:w="1870"/>
      </w:tblGrid>
      <w:tr w:rsidR="00D96E44" w14:paraId="0FF6B576" w14:textId="77777777" w:rsidTr="00882469">
        <w:trPr>
          <w:cantSplit/>
          <w:trHeight w:val="851"/>
        </w:trPr>
        <w:tc>
          <w:tcPr>
            <w:tcW w:w="4536" w:type="dxa"/>
            <w:shd w:val="clear" w:color="auto" w:fill="F5F5F5"/>
            <w:vAlign w:val="center"/>
          </w:tcPr>
          <w:p w14:paraId="758ECF0E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lastRenderedPageBreak/>
              <w:t>Social wellbeing</w:t>
            </w:r>
          </w:p>
        </w:tc>
        <w:tc>
          <w:tcPr>
            <w:tcW w:w="1848" w:type="dxa"/>
            <w:shd w:val="clear" w:color="auto" w:fill="F5F5F5"/>
            <w:vAlign w:val="center"/>
          </w:tcPr>
          <w:p w14:paraId="02AA5296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disagree</w:t>
            </w:r>
          </w:p>
        </w:tc>
        <w:tc>
          <w:tcPr>
            <w:tcW w:w="1848" w:type="dxa"/>
            <w:shd w:val="clear" w:color="auto" w:fill="F5F5F5"/>
            <w:vAlign w:val="center"/>
          </w:tcPr>
          <w:p w14:paraId="5B2EF9C4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48" w:type="dxa"/>
            <w:shd w:val="clear" w:color="auto" w:fill="F5F5F5"/>
            <w:vAlign w:val="center"/>
          </w:tcPr>
          <w:p w14:paraId="3430B3AA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Neutral</w:t>
            </w:r>
          </w:p>
        </w:tc>
        <w:tc>
          <w:tcPr>
            <w:tcW w:w="1848" w:type="dxa"/>
            <w:shd w:val="clear" w:color="auto" w:fill="F5F5F5"/>
            <w:vAlign w:val="center"/>
          </w:tcPr>
          <w:p w14:paraId="4B695AF9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48" w:type="dxa"/>
            <w:shd w:val="clear" w:color="auto" w:fill="F5F5F5"/>
            <w:vAlign w:val="center"/>
          </w:tcPr>
          <w:p w14:paraId="23D3D09C" w14:textId="77777777" w:rsidR="00D96E44" w:rsidRPr="000045BD" w:rsidRDefault="00D96E44" w:rsidP="00D96E44">
            <w:pPr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agree</w:t>
            </w:r>
          </w:p>
        </w:tc>
      </w:tr>
      <w:tr w:rsidR="00D96E44" w14:paraId="29F867C3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069C199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connected with my family</w:t>
            </w:r>
          </w:p>
        </w:tc>
        <w:tc>
          <w:tcPr>
            <w:tcW w:w="1848" w:type="dxa"/>
            <w:vAlign w:val="center"/>
          </w:tcPr>
          <w:p w14:paraId="2D8F097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636A7F2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079DF1F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5158339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3FBF53A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1922C904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39B16B9F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connected with my friends</w:t>
            </w:r>
          </w:p>
        </w:tc>
        <w:tc>
          <w:tcPr>
            <w:tcW w:w="1848" w:type="dxa"/>
            <w:vAlign w:val="center"/>
          </w:tcPr>
          <w:p w14:paraId="667A8D0C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068200D8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44671F2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43222BD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10F81AA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59EF8E2D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66866436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see people both at home and outside</w:t>
            </w:r>
          </w:p>
        </w:tc>
        <w:tc>
          <w:tcPr>
            <w:tcW w:w="1848" w:type="dxa"/>
            <w:vAlign w:val="center"/>
          </w:tcPr>
          <w:p w14:paraId="4CBF499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61768410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1AB536B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35013A0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0B1C5B8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245E4096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562E292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am happy with my social life</w:t>
            </w:r>
          </w:p>
        </w:tc>
        <w:tc>
          <w:tcPr>
            <w:tcW w:w="1848" w:type="dxa"/>
            <w:vAlign w:val="center"/>
          </w:tcPr>
          <w:p w14:paraId="43EE21C6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219289E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0DC0A4F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3284F62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31E474B6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7262F5F6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4EE0857F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don’t feel lonely</w:t>
            </w:r>
          </w:p>
        </w:tc>
        <w:tc>
          <w:tcPr>
            <w:tcW w:w="1848" w:type="dxa"/>
            <w:vAlign w:val="center"/>
          </w:tcPr>
          <w:p w14:paraId="166E2C2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1BA0DE43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057B811E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6E150807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37E1F43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575015C6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5982D49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talk easily on the phone</w:t>
            </w:r>
          </w:p>
        </w:tc>
        <w:tc>
          <w:tcPr>
            <w:tcW w:w="1848" w:type="dxa"/>
            <w:vAlign w:val="center"/>
          </w:tcPr>
          <w:p w14:paraId="0B230A11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5A45D3C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43DACD4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3C017E39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2054265A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D96E44" w14:paraId="313961CB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366026EB" w14:textId="0A39C442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use technology to connect with people e.g., smartphone</w:t>
            </w:r>
          </w:p>
        </w:tc>
        <w:tc>
          <w:tcPr>
            <w:tcW w:w="1848" w:type="dxa"/>
            <w:vAlign w:val="center"/>
          </w:tcPr>
          <w:p w14:paraId="21C1E4F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48" w:type="dxa"/>
            <w:vAlign w:val="center"/>
          </w:tcPr>
          <w:p w14:paraId="267A4255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48" w:type="dxa"/>
            <w:vAlign w:val="center"/>
          </w:tcPr>
          <w:p w14:paraId="3B4F85DB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48" w:type="dxa"/>
            <w:vAlign w:val="center"/>
          </w:tcPr>
          <w:p w14:paraId="74CEE744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48" w:type="dxa"/>
            <w:vAlign w:val="center"/>
          </w:tcPr>
          <w:p w14:paraId="408B0B32" w14:textId="77777777" w:rsidR="00D96E44" w:rsidRPr="00D12A8A" w:rsidRDefault="00D96E44" w:rsidP="00D96E44">
            <w:pPr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</w:tbl>
    <w:p w14:paraId="456C840A" w14:textId="77777777" w:rsidR="00D96E44" w:rsidRDefault="00D96E44" w:rsidP="00D96E44">
      <w:pPr>
        <w:sectPr w:rsidR="00D96E44" w:rsidSect="00D96E44">
          <w:headerReference w:type="default" r:id="rId14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4996" w:type="pct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78"/>
        <w:gridCol w:w="1871"/>
        <w:gridCol w:w="1872"/>
        <w:gridCol w:w="1872"/>
        <w:gridCol w:w="1872"/>
        <w:gridCol w:w="1872"/>
      </w:tblGrid>
      <w:tr w:rsidR="007323F2" w14:paraId="268C76D6" w14:textId="77777777" w:rsidTr="00882469">
        <w:trPr>
          <w:cantSplit/>
          <w:trHeight w:val="1134"/>
        </w:trPr>
        <w:tc>
          <w:tcPr>
            <w:tcW w:w="4536" w:type="dxa"/>
            <w:shd w:val="clear" w:color="auto" w:fill="F5F5F5"/>
            <w:vAlign w:val="center"/>
          </w:tcPr>
          <w:p w14:paraId="3719B7E9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lastRenderedPageBreak/>
              <w:t>Emotional wellbeing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70B13FC8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disagree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5AE8C933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2F7B98F2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Neutral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33A75993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36243831" w14:textId="77777777" w:rsidR="007323F2" w:rsidRPr="000045BD" w:rsidRDefault="007323F2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agree</w:t>
            </w:r>
          </w:p>
        </w:tc>
      </w:tr>
      <w:tr w:rsidR="007323F2" w14:paraId="6CD436E5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75B7AAB5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content most days</w:t>
            </w:r>
          </w:p>
        </w:tc>
        <w:tc>
          <w:tcPr>
            <w:tcW w:w="1854" w:type="dxa"/>
            <w:vAlign w:val="center"/>
          </w:tcPr>
          <w:p w14:paraId="221CE016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48CD690F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0B443FB7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544D0C19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2AD5F2E6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7323F2" w14:paraId="1E4D361F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244AEB20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happy most of the time</w:t>
            </w:r>
          </w:p>
        </w:tc>
        <w:tc>
          <w:tcPr>
            <w:tcW w:w="1854" w:type="dxa"/>
            <w:vAlign w:val="center"/>
          </w:tcPr>
          <w:p w14:paraId="692AEEE2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2F1B4026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4378C8CC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0BBC0F88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48AC8A94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7323F2" w14:paraId="1A620E36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1321FB63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cope with challenges in life</w:t>
            </w:r>
          </w:p>
        </w:tc>
        <w:tc>
          <w:tcPr>
            <w:tcW w:w="1854" w:type="dxa"/>
            <w:vAlign w:val="center"/>
          </w:tcPr>
          <w:p w14:paraId="19B5BA51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6BB9757D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44DD21DD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7268F306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3F4021EB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7323F2" w14:paraId="075E01D7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3EC7FF4A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have people or things (e.g., pets) I care about</w:t>
            </w:r>
          </w:p>
        </w:tc>
        <w:tc>
          <w:tcPr>
            <w:tcW w:w="1854" w:type="dxa"/>
            <w:vAlign w:val="center"/>
          </w:tcPr>
          <w:p w14:paraId="19999346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33B3B2A8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0FD9A2C9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B46C500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55004B85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7323F2" w14:paraId="23832626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3C794463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have people who care about me</w:t>
            </w:r>
          </w:p>
        </w:tc>
        <w:tc>
          <w:tcPr>
            <w:tcW w:w="1854" w:type="dxa"/>
            <w:vAlign w:val="center"/>
          </w:tcPr>
          <w:p w14:paraId="1341550C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4C6860FC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5B5D8327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D7D66AE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3ED8F030" w14:textId="77777777" w:rsidR="007323F2" w:rsidRPr="00D12A8A" w:rsidRDefault="007323F2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</w:tbl>
    <w:p w14:paraId="6886BC98" w14:textId="77777777" w:rsidR="007323F2" w:rsidRDefault="007323F2" w:rsidP="00D96E44">
      <w:pPr>
        <w:sectPr w:rsidR="007323F2" w:rsidSect="00D96E44">
          <w:headerReference w:type="default" r:id="rId15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5000" w:type="pct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83"/>
        <w:gridCol w:w="1873"/>
        <w:gridCol w:w="1873"/>
        <w:gridCol w:w="1873"/>
        <w:gridCol w:w="1873"/>
        <w:gridCol w:w="1873"/>
      </w:tblGrid>
      <w:tr w:rsidR="00F91127" w14:paraId="5076E359" w14:textId="77777777" w:rsidTr="00882469">
        <w:trPr>
          <w:cantSplit/>
          <w:trHeight w:val="1134"/>
        </w:trPr>
        <w:tc>
          <w:tcPr>
            <w:tcW w:w="4536" w:type="dxa"/>
            <w:shd w:val="clear" w:color="auto" w:fill="F5F5F5"/>
            <w:vAlign w:val="center"/>
          </w:tcPr>
          <w:p w14:paraId="054E2279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lastRenderedPageBreak/>
              <w:t>Environment and transport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218D1EF3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disagree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3DE92373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3401BE15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Neutral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41E5F429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2DD49C24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agree</w:t>
            </w:r>
          </w:p>
        </w:tc>
      </w:tr>
      <w:tr w:rsidR="00F91127" w14:paraId="2180BE74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7BFCB81A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move easily and safely throughout my home</w:t>
            </w:r>
          </w:p>
        </w:tc>
        <w:tc>
          <w:tcPr>
            <w:tcW w:w="1854" w:type="dxa"/>
            <w:vAlign w:val="center"/>
          </w:tcPr>
          <w:p w14:paraId="292FB76E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269CC5B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6759AD48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76599F0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67361998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17096507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631720A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confidently access the garden and letterbox</w:t>
            </w:r>
          </w:p>
        </w:tc>
        <w:tc>
          <w:tcPr>
            <w:tcW w:w="1854" w:type="dxa"/>
            <w:vAlign w:val="center"/>
          </w:tcPr>
          <w:p w14:paraId="094BE56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3FAC989A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5B673345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126CA6A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6830110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71422A61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5E757537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confident and safe walking in the community</w:t>
            </w:r>
          </w:p>
        </w:tc>
        <w:tc>
          <w:tcPr>
            <w:tcW w:w="1854" w:type="dxa"/>
            <w:vAlign w:val="center"/>
          </w:tcPr>
          <w:p w14:paraId="5B1E973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3F9D24A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0A94E40E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0CFDB37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7BD9E564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0F5385EE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1260D19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confident driving</w:t>
            </w:r>
          </w:p>
        </w:tc>
        <w:tc>
          <w:tcPr>
            <w:tcW w:w="1854" w:type="dxa"/>
            <w:vAlign w:val="center"/>
          </w:tcPr>
          <w:p w14:paraId="2755353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0AE68081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47DC9753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74A6296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258F8E51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3B5701BF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1245C06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feel confident catching public transport</w:t>
            </w:r>
          </w:p>
        </w:tc>
        <w:tc>
          <w:tcPr>
            <w:tcW w:w="1854" w:type="dxa"/>
            <w:vAlign w:val="center"/>
          </w:tcPr>
          <w:p w14:paraId="18F2C0BB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33D877D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127A258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72FEB59C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308A0E65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75155BC9" w14:textId="77777777" w:rsidTr="00882469">
        <w:trPr>
          <w:cantSplit/>
          <w:trHeight w:val="1134"/>
        </w:trPr>
        <w:tc>
          <w:tcPr>
            <w:tcW w:w="4536" w:type="dxa"/>
            <w:vAlign w:val="center"/>
          </w:tcPr>
          <w:p w14:paraId="13EADA0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easily get to the places I need to go</w:t>
            </w:r>
          </w:p>
        </w:tc>
        <w:tc>
          <w:tcPr>
            <w:tcW w:w="1854" w:type="dxa"/>
            <w:vAlign w:val="center"/>
          </w:tcPr>
          <w:p w14:paraId="33BBDA2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48ACAAD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2322B513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058971D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04E234E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</w:tbl>
    <w:p w14:paraId="412C4D35" w14:textId="77777777" w:rsidR="00F91127" w:rsidRDefault="00F91127" w:rsidP="00D96E44">
      <w:pPr>
        <w:sectPr w:rsidR="00F91127" w:rsidSect="00D96E44">
          <w:headerReference w:type="default" r:id="rId16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5000" w:type="pct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4583"/>
        <w:gridCol w:w="1873"/>
        <w:gridCol w:w="1873"/>
        <w:gridCol w:w="1873"/>
        <w:gridCol w:w="1873"/>
        <w:gridCol w:w="1873"/>
      </w:tblGrid>
      <w:tr w:rsidR="00F91127" w14:paraId="41EB40FF" w14:textId="77777777" w:rsidTr="00882469">
        <w:trPr>
          <w:cantSplit/>
          <w:trHeight w:val="851"/>
        </w:trPr>
        <w:tc>
          <w:tcPr>
            <w:tcW w:w="4536" w:type="dxa"/>
            <w:shd w:val="clear" w:color="auto" w:fill="F5F5F5"/>
            <w:vAlign w:val="center"/>
          </w:tcPr>
          <w:p w14:paraId="260E27F0" w14:textId="336A2BDE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lastRenderedPageBreak/>
              <w:t>Daily tasks and leisure activities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081EDB96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disagree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22DAC237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3D597EB7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Neutral</w:t>
            </w:r>
          </w:p>
        </w:tc>
        <w:tc>
          <w:tcPr>
            <w:tcW w:w="1854" w:type="dxa"/>
            <w:shd w:val="clear" w:color="auto" w:fill="F5F5F5"/>
            <w:vAlign w:val="center"/>
          </w:tcPr>
          <w:p w14:paraId="2D5EF7F1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</w:p>
        </w:tc>
        <w:tc>
          <w:tcPr>
            <w:tcW w:w="1854" w:type="dxa"/>
            <w:shd w:val="clear" w:color="auto" w:fill="F5F5F5"/>
            <w:vAlign w:val="center"/>
          </w:tcPr>
          <w:p w14:paraId="2F5A9AA4" w14:textId="77777777" w:rsidR="00F91127" w:rsidRPr="000045BD" w:rsidRDefault="00F91127" w:rsidP="00301BDE">
            <w:pPr>
              <w:spacing w:line="276" w:lineRule="auto"/>
              <w:rPr>
                <w:rFonts w:ascii="Poppins SemiBold" w:hAnsi="Poppins SemiBold" w:cs="Poppins SemiBold"/>
                <w:sz w:val="26"/>
                <w:szCs w:val="26"/>
              </w:rPr>
            </w:pPr>
            <w:r w:rsidRPr="000045BD">
              <w:rPr>
                <w:rFonts w:ascii="Poppins SemiBold" w:hAnsi="Poppins SemiBold" w:cs="Poppins SemiBold"/>
                <w:sz w:val="26"/>
                <w:szCs w:val="26"/>
              </w:rPr>
              <w:t>Strongly agree</w:t>
            </w:r>
          </w:p>
        </w:tc>
      </w:tr>
      <w:tr w:rsidR="00F91127" w14:paraId="1582728E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7929520C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have activities to do for fun and leisure</w:t>
            </w:r>
          </w:p>
        </w:tc>
        <w:tc>
          <w:tcPr>
            <w:tcW w:w="1854" w:type="dxa"/>
            <w:vAlign w:val="center"/>
          </w:tcPr>
          <w:p w14:paraId="413D8747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707B7E7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4CAE921C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60282D1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00569AE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6ED6B1B8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4871801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cook meals I enjoy</w:t>
            </w:r>
          </w:p>
        </w:tc>
        <w:tc>
          <w:tcPr>
            <w:tcW w:w="1854" w:type="dxa"/>
            <w:vAlign w:val="center"/>
          </w:tcPr>
          <w:p w14:paraId="454CA82A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28DC383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2364569E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5B5BA25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656F031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0E1B2BD0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3D6CBF4E" w14:textId="6CFADE72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 xml:space="preserve">I can take care of </w:t>
            </w:r>
            <w:r w:rsidR="00FB08C6">
              <w:rPr>
                <w:rFonts w:ascii="Poppins" w:hAnsi="Poppins" w:cs="Poppins"/>
                <w:sz w:val="28"/>
                <w:szCs w:val="28"/>
              </w:rPr>
              <w:t xml:space="preserve">my </w:t>
            </w:r>
            <w:r w:rsidRPr="00D12A8A">
              <w:rPr>
                <w:rFonts w:ascii="Poppins" w:hAnsi="Poppins" w:cs="Poppins"/>
                <w:sz w:val="28"/>
                <w:szCs w:val="28"/>
              </w:rPr>
              <w:t>body e.g., showering and dressing</w:t>
            </w:r>
          </w:p>
        </w:tc>
        <w:tc>
          <w:tcPr>
            <w:tcW w:w="1854" w:type="dxa"/>
            <w:vAlign w:val="center"/>
          </w:tcPr>
          <w:p w14:paraId="0FF3D6B3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18804FD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0D82E703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71E508A5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7A89A8BC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1F5960FC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436C734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do the housework and laundry</w:t>
            </w:r>
          </w:p>
        </w:tc>
        <w:tc>
          <w:tcPr>
            <w:tcW w:w="1854" w:type="dxa"/>
            <w:vAlign w:val="center"/>
          </w:tcPr>
          <w:p w14:paraId="328E29EE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12EB547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69146498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4E6415BA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70A259BB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624F9829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42EA556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can care for the garden</w:t>
            </w:r>
          </w:p>
        </w:tc>
        <w:tc>
          <w:tcPr>
            <w:tcW w:w="1854" w:type="dxa"/>
            <w:vAlign w:val="center"/>
          </w:tcPr>
          <w:p w14:paraId="32DA15B3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737F34F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7220BA41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6C9642A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5B86ED6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02F264C8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228D38C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regularly meet with social groups</w:t>
            </w:r>
          </w:p>
        </w:tc>
        <w:tc>
          <w:tcPr>
            <w:tcW w:w="1854" w:type="dxa"/>
            <w:vAlign w:val="center"/>
          </w:tcPr>
          <w:p w14:paraId="1EC7387B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5BCE7D88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1BB2A2C0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F1A5925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20DABF87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2A5E31BA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2810EBC1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contribute to family and community life</w:t>
            </w:r>
          </w:p>
        </w:tc>
        <w:tc>
          <w:tcPr>
            <w:tcW w:w="1854" w:type="dxa"/>
            <w:vAlign w:val="center"/>
          </w:tcPr>
          <w:p w14:paraId="2C310D34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70D4564F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1D000D6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60F4099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322E040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  <w:tr w:rsidR="00F91127" w14:paraId="3A1901D0" w14:textId="77777777" w:rsidTr="00882469">
        <w:trPr>
          <w:cantSplit/>
          <w:trHeight w:val="851"/>
        </w:trPr>
        <w:tc>
          <w:tcPr>
            <w:tcW w:w="4536" w:type="dxa"/>
            <w:vAlign w:val="center"/>
          </w:tcPr>
          <w:p w14:paraId="7AA67F96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I have a satisfying variety of activities to do</w:t>
            </w:r>
          </w:p>
        </w:tc>
        <w:tc>
          <w:tcPr>
            <w:tcW w:w="1854" w:type="dxa"/>
            <w:vAlign w:val="center"/>
          </w:tcPr>
          <w:p w14:paraId="6079A795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1</w:t>
            </w:r>
          </w:p>
        </w:tc>
        <w:tc>
          <w:tcPr>
            <w:tcW w:w="1854" w:type="dxa"/>
            <w:vAlign w:val="center"/>
          </w:tcPr>
          <w:p w14:paraId="361EF657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2</w:t>
            </w:r>
          </w:p>
        </w:tc>
        <w:tc>
          <w:tcPr>
            <w:tcW w:w="1854" w:type="dxa"/>
            <w:vAlign w:val="center"/>
          </w:tcPr>
          <w:p w14:paraId="5CDD4112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3</w:t>
            </w:r>
          </w:p>
        </w:tc>
        <w:tc>
          <w:tcPr>
            <w:tcW w:w="1854" w:type="dxa"/>
            <w:vAlign w:val="center"/>
          </w:tcPr>
          <w:p w14:paraId="2F1624BC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4</w:t>
            </w:r>
          </w:p>
        </w:tc>
        <w:tc>
          <w:tcPr>
            <w:tcW w:w="1854" w:type="dxa"/>
            <w:vAlign w:val="center"/>
          </w:tcPr>
          <w:p w14:paraId="7F8C07ED" w14:textId="77777777" w:rsidR="00F91127" w:rsidRPr="00D12A8A" w:rsidRDefault="00F91127" w:rsidP="00301BDE">
            <w:pPr>
              <w:spacing w:line="276" w:lineRule="auto"/>
              <w:rPr>
                <w:rFonts w:ascii="Poppins" w:hAnsi="Poppins" w:cs="Poppins"/>
                <w:sz w:val="28"/>
                <w:szCs w:val="28"/>
              </w:rPr>
            </w:pPr>
            <w:r w:rsidRPr="00D12A8A">
              <w:rPr>
                <w:rFonts w:ascii="Poppins" w:hAnsi="Poppins" w:cs="Poppins"/>
                <w:sz w:val="28"/>
                <w:szCs w:val="28"/>
              </w:rPr>
              <w:t>5</w:t>
            </w:r>
          </w:p>
        </w:tc>
      </w:tr>
    </w:tbl>
    <w:p w14:paraId="13D04A96" w14:textId="77777777" w:rsidR="00F91127" w:rsidRDefault="00F91127" w:rsidP="00D96E44">
      <w:pPr>
        <w:sectPr w:rsidR="00F91127" w:rsidSect="00D96E44">
          <w:headerReference w:type="default" r:id="rId17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ook w:val="04A0" w:firstRow="1" w:lastRow="0" w:firstColumn="1" w:lastColumn="0" w:noHBand="0" w:noVBand="1"/>
      </w:tblPr>
      <w:tblGrid>
        <w:gridCol w:w="13948"/>
      </w:tblGrid>
      <w:tr w:rsidR="00F91127" w14:paraId="72AD291F" w14:textId="77777777" w:rsidTr="00882469">
        <w:trPr>
          <w:trHeight w:val="680"/>
        </w:trPr>
        <w:tc>
          <w:tcPr>
            <w:tcW w:w="13948" w:type="dxa"/>
            <w:shd w:val="clear" w:color="auto" w:fill="F5F5F5"/>
            <w:vAlign w:val="center"/>
          </w:tcPr>
          <w:p w14:paraId="54B303FF" w14:textId="3E18DF07" w:rsidR="00F91127" w:rsidRPr="000045BD" w:rsidRDefault="00F91127" w:rsidP="00F91127">
            <w:pPr>
              <w:tabs>
                <w:tab w:val="left" w:pos="10813"/>
              </w:tabs>
              <w:spacing w:line="276" w:lineRule="auto"/>
              <w:rPr>
                <w:rFonts w:ascii="Poppins SemiBold" w:hAnsi="Poppins SemiBold" w:cs="Poppins SemiBold"/>
                <w:sz w:val="28"/>
                <w:szCs w:val="28"/>
              </w:rPr>
            </w:pPr>
            <w:r w:rsidRPr="000045BD">
              <w:rPr>
                <w:rFonts w:ascii="Poppins SemiBold" w:hAnsi="Poppins SemiBold" w:cs="Poppins SemiBold"/>
                <w:sz w:val="28"/>
                <w:szCs w:val="28"/>
              </w:rPr>
              <w:lastRenderedPageBreak/>
              <w:t>Additional comments</w:t>
            </w:r>
            <w:r w:rsidRPr="000045BD">
              <w:rPr>
                <w:rFonts w:ascii="Poppins SemiBold" w:hAnsi="Poppins SemiBold" w:cs="Poppins SemiBold"/>
                <w:sz w:val="28"/>
                <w:szCs w:val="28"/>
              </w:rPr>
              <w:tab/>
            </w:r>
          </w:p>
        </w:tc>
      </w:tr>
      <w:tr w:rsidR="00F91127" w14:paraId="0600B743" w14:textId="77777777" w:rsidTr="00882469">
        <w:trPr>
          <w:trHeight w:val="3983"/>
        </w:trPr>
        <w:tc>
          <w:tcPr>
            <w:tcW w:w="13948" w:type="dxa"/>
          </w:tcPr>
          <w:p w14:paraId="4F875A5B" w14:textId="77777777" w:rsidR="00F91127" w:rsidRDefault="00F91127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67D3F4E1" w14:textId="77777777" w:rsidR="00882469" w:rsidRDefault="00882469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65FADDA0" w14:textId="77777777" w:rsidR="00882469" w:rsidRDefault="00882469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1C7779B4" w14:textId="1CFA4EF3" w:rsidR="00882469" w:rsidRDefault="00882469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244EF4B1" w14:textId="77777777" w:rsidR="00134377" w:rsidRDefault="00134377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273ABC57" w14:textId="77777777" w:rsidR="00134377" w:rsidRDefault="00134377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36D0D4BA" w14:textId="77777777" w:rsidR="00134377" w:rsidRDefault="00134377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2A45CEE4" w14:textId="77777777" w:rsidR="00882469" w:rsidRDefault="00882469" w:rsidP="00E35A2D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  <w:p w14:paraId="780F8225" w14:textId="15238609" w:rsidR="00F91127" w:rsidRDefault="00F91127" w:rsidP="00301BDE">
            <w:pPr>
              <w:spacing w:line="360" w:lineRule="auto"/>
              <w:rPr>
                <w:rFonts w:ascii="Poppins SemiBold" w:hAnsi="Poppins SemiBold" w:cs="Poppins SemiBold"/>
                <w:sz w:val="32"/>
                <w:szCs w:val="32"/>
              </w:rPr>
            </w:pPr>
          </w:p>
        </w:tc>
      </w:tr>
    </w:tbl>
    <w:p w14:paraId="6400EAD4" w14:textId="094666FA" w:rsidR="00D96E44" w:rsidRDefault="00D96E44" w:rsidP="00D96E44"/>
    <w:tbl>
      <w:tblPr>
        <w:tblStyle w:val="TableGrid"/>
        <w:tblW w:w="0" w:type="auto"/>
        <w:tblInd w:w="-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48"/>
      </w:tblGrid>
      <w:tr w:rsidR="002165E2" w14:paraId="0D7A4E98" w14:textId="77777777" w:rsidTr="002165E2">
        <w:tc>
          <w:tcPr>
            <w:tcW w:w="13948" w:type="dxa"/>
          </w:tcPr>
          <w:p w14:paraId="2A6A5EB7" w14:textId="77777777" w:rsidR="002165E2" w:rsidRPr="009706A6" w:rsidRDefault="002165E2" w:rsidP="002165E2">
            <w:pPr>
              <w:pStyle w:val="Footer"/>
              <w:rPr>
                <w:rFonts w:ascii="Poppins Light" w:hAnsi="Poppins Light" w:cs="Poppins Light"/>
              </w:rPr>
            </w:pPr>
            <w:r w:rsidRPr="009706A6">
              <w:rPr>
                <w:rFonts w:ascii="Poppins Light" w:hAnsi="Poppins Light" w:cs="Poppins Light"/>
              </w:rPr>
              <w:t>This resource was created by Keep Able to help your aged care provider support you better.</w:t>
            </w:r>
          </w:p>
          <w:p w14:paraId="5BA96AFD" w14:textId="08704E5F" w:rsidR="002165E2" w:rsidRPr="002165E2" w:rsidRDefault="002165E2" w:rsidP="002165E2">
            <w:pPr>
              <w:pStyle w:val="Footer"/>
              <w:rPr>
                <w:rFonts w:ascii="Poppins Light" w:hAnsi="Poppins Light" w:cs="Poppins Light"/>
              </w:rPr>
            </w:pPr>
            <w:r w:rsidRPr="009706A6">
              <w:rPr>
                <w:rFonts w:ascii="Poppins Light" w:hAnsi="Poppins Light" w:cs="Poppins Light"/>
              </w:rPr>
              <w:t>If you have any questions about this resource or your support, please contact your aged care provider directly.</w:t>
            </w:r>
          </w:p>
        </w:tc>
      </w:tr>
    </w:tbl>
    <w:p w14:paraId="4A04CE93" w14:textId="77777777" w:rsidR="002165E2" w:rsidRDefault="002165E2" w:rsidP="00D96E44"/>
    <w:sectPr w:rsidR="002165E2" w:rsidSect="00D96E44">
      <w:headerReference w:type="default" r:id="rId18"/>
      <w:footerReference w:type="default" r:id="rId19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CE24CB" w14:textId="77777777" w:rsidR="007D5003" w:rsidRDefault="007D5003" w:rsidP="007323F2">
      <w:pPr>
        <w:spacing w:after="0" w:line="240" w:lineRule="auto"/>
      </w:pPr>
      <w:r>
        <w:separator/>
      </w:r>
    </w:p>
  </w:endnote>
  <w:endnote w:type="continuationSeparator" w:id="0">
    <w:p w14:paraId="74A408EC" w14:textId="77777777" w:rsidR="007D5003" w:rsidRDefault="007D5003" w:rsidP="007323F2">
      <w:pPr>
        <w:spacing w:after="0" w:line="240" w:lineRule="auto"/>
      </w:pPr>
      <w:r>
        <w:continuationSeparator/>
      </w:r>
    </w:p>
  </w:endnote>
  <w:endnote w:type="continuationNotice" w:id="1">
    <w:p w14:paraId="50205B7C" w14:textId="77777777" w:rsidR="007D5003" w:rsidRDefault="007D50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 SemiBold">
    <w:altName w:val="Courier New"/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Poppins Light">
    <w:panose1 w:val="00000400000000000000"/>
    <w:charset w:val="00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-1486392247"/>
      <w:docPartObj>
        <w:docPartGallery w:val="Page Numbers (Bottom of Page)"/>
        <w:docPartUnique/>
      </w:docPartObj>
    </w:sdtPr>
    <w:sdtEndPr>
      <w:rPr>
        <w:rFonts w:ascii="Poppins Light" w:hAnsi="Poppins Light" w:cs="Poppins Light"/>
        <w:sz w:val="20"/>
        <w:szCs w:val="20"/>
      </w:rPr>
    </w:sdtEndPr>
    <w:sdtContent>
      <w:p w14:paraId="2583665E" w14:textId="5732882E" w:rsidR="0077701A" w:rsidRPr="00D12A8A" w:rsidRDefault="00134377" w:rsidP="002165E2">
        <w:pPr>
          <w:pStyle w:val="Footer"/>
          <w:rPr>
            <w:rFonts w:ascii="Poppins Light" w:hAnsi="Poppins Light" w:cs="Poppins Light"/>
            <w:sz w:val="20"/>
            <w:szCs w:val="20"/>
          </w:rPr>
        </w:pPr>
        <w:r w:rsidRPr="00702AE5">
          <w:rPr>
            <w:rFonts w:ascii="Poppins" w:hAnsi="Poppins" w:cs="Poppins"/>
            <w:sz w:val="22"/>
            <w:szCs w:val="22"/>
          </w:rPr>
          <w:t>Keep Able |</w:t>
        </w:r>
        <w:r w:rsidRPr="00702AE5">
          <w:rPr>
            <w:rFonts w:ascii="Poppins Light" w:hAnsi="Poppins Light" w:cs="Poppins Light"/>
            <w:sz w:val="22"/>
            <w:szCs w:val="22"/>
          </w:rPr>
          <w:t xml:space="preserve"> Client Self-Assessment Survey</w:t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="00D12A8A">
          <w:rPr>
            <w:rFonts w:ascii="Poppins" w:hAnsi="Poppins" w:cs="Poppins"/>
            <w:sz w:val="22"/>
            <w:szCs w:val="22"/>
          </w:rPr>
          <w:tab/>
        </w:r>
        <w:r w:rsidRPr="00D12A8A">
          <w:rPr>
            <w:rFonts w:ascii="Arial" w:hAnsi="Arial" w:cs="Arial"/>
            <w:sz w:val="22"/>
            <w:szCs w:val="22"/>
          </w:rPr>
          <w:t xml:space="preserve"> </w:t>
        </w:r>
        <w:r w:rsidR="0077701A" w:rsidRPr="00D12A8A">
          <w:rPr>
            <w:rFonts w:ascii="Poppins Light" w:hAnsi="Poppins Light" w:cs="Poppins Light"/>
            <w:sz w:val="22"/>
            <w:szCs w:val="22"/>
          </w:rPr>
          <w:fldChar w:fldCharType="begin"/>
        </w:r>
        <w:r w:rsidR="0077701A" w:rsidRPr="0077701A">
          <w:rPr>
            <w:rFonts w:ascii="Arial" w:hAnsi="Arial" w:cs="Arial"/>
          </w:rPr>
          <w:instrText xml:space="preserve"> PAGE   \* MERGEFORMAT </w:instrText>
        </w:r>
        <w:r w:rsidR="0077701A" w:rsidRPr="00D12A8A">
          <w:rPr>
            <w:rFonts w:ascii="Poppins Light" w:hAnsi="Poppins Light" w:cs="Poppins Light"/>
            <w:sz w:val="22"/>
            <w:szCs w:val="22"/>
          </w:rPr>
          <w:fldChar w:fldCharType="separate"/>
        </w:r>
        <w:r w:rsidR="0077701A" w:rsidRPr="00D12A8A">
          <w:rPr>
            <w:rFonts w:ascii="Poppins Light" w:hAnsi="Poppins Light" w:cs="Poppins Light"/>
            <w:sz w:val="22"/>
            <w:szCs w:val="22"/>
          </w:rPr>
          <w:t>2</w:t>
        </w:r>
        <w:r w:rsidR="0077701A" w:rsidRPr="00D12A8A">
          <w:rPr>
            <w:rFonts w:ascii="Poppins Light" w:hAnsi="Poppins Light" w:cs="Poppins Light"/>
            <w:sz w:val="22"/>
            <w:szCs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Poppins Light" w:hAnsi="Poppins Light" w:cs="Poppins Light"/>
      </w:rPr>
      <w:id w:val="2011789722"/>
      <w:docPartObj>
        <w:docPartGallery w:val="Page Numbers (Bottom of Page)"/>
        <w:docPartUnique/>
      </w:docPartObj>
    </w:sdtPr>
    <w:sdtEndPr/>
    <w:sdtContent>
      <w:p w14:paraId="00414415" w14:textId="45B75F6E" w:rsidR="0077701A" w:rsidRPr="009706A6" w:rsidRDefault="00D12A8A" w:rsidP="002165E2">
        <w:pPr>
          <w:pStyle w:val="Footer"/>
          <w:rPr>
            <w:rFonts w:ascii="Poppins Light" w:hAnsi="Poppins Light" w:cs="Poppins Light"/>
          </w:rPr>
        </w:pPr>
        <w:r w:rsidRPr="00702AE5">
          <w:rPr>
            <w:rFonts w:ascii="Poppins" w:hAnsi="Poppins" w:cs="Poppins"/>
            <w:sz w:val="22"/>
            <w:szCs w:val="22"/>
          </w:rPr>
          <w:t>Keep Able |</w:t>
        </w:r>
        <w:r w:rsidRPr="00702AE5">
          <w:rPr>
            <w:rFonts w:ascii="Poppins Light" w:hAnsi="Poppins Light" w:cs="Poppins Light"/>
            <w:sz w:val="22"/>
            <w:szCs w:val="22"/>
          </w:rPr>
          <w:t xml:space="preserve"> Client Self-Assessment Survey</w:t>
        </w:r>
        <w:r w:rsidRPr="009706A6">
          <w:rPr>
            <w:rFonts w:ascii="Poppins Light" w:hAnsi="Poppins Light" w:cs="Poppins Light"/>
          </w:rPr>
          <w:t xml:space="preserve"> </w:t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>
          <w:rPr>
            <w:rFonts w:ascii="Poppins Light" w:hAnsi="Poppins Light" w:cs="Poppins Light"/>
          </w:rPr>
          <w:tab/>
        </w:r>
        <w:r w:rsidR="0077701A" w:rsidRPr="009706A6">
          <w:rPr>
            <w:rFonts w:ascii="Poppins Light" w:hAnsi="Poppins Light" w:cs="Poppins Light"/>
          </w:rPr>
          <w:fldChar w:fldCharType="begin"/>
        </w:r>
        <w:r w:rsidR="0077701A" w:rsidRPr="0077701A">
          <w:rPr>
            <w:rFonts w:ascii="Arial" w:hAnsi="Arial" w:cs="Arial"/>
          </w:rPr>
          <w:instrText xml:space="preserve"> PAGE   \* MERGEFORMAT </w:instrText>
        </w:r>
        <w:r w:rsidR="0077701A" w:rsidRPr="009706A6">
          <w:rPr>
            <w:rFonts w:ascii="Poppins Light" w:hAnsi="Poppins Light" w:cs="Poppins Light"/>
          </w:rPr>
          <w:fldChar w:fldCharType="separate"/>
        </w:r>
        <w:r w:rsidR="0077701A" w:rsidRPr="009706A6">
          <w:rPr>
            <w:rFonts w:ascii="Poppins Light" w:hAnsi="Poppins Light" w:cs="Poppins Light"/>
          </w:rPr>
          <w:t>2</w:t>
        </w:r>
        <w:r w:rsidR="0077701A" w:rsidRPr="009706A6">
          <w:rPr>
            <w:rFonts w:ascii="Poppins Light" w:hAnsi="Poppins Light" w:cs="Poppins Light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057F52" w14:textId="77777777" w:rsidR="007D5003" w:rsidRDefault="007D5003" w:rsidP="007323F2">
      <w:pPr>
        <w:spacing w:after="0" w:line="240" w:lineRule="auto"/>
      </w:pPr>
      <w:r>
        <w:separator/>
      </w:r>
    </w:p>
  </w:footnote>
  <w:footnote w:type="continuationSeparator" w:id="0">
    <w:p w14:paraId="43947D3E" w14:textId="77777777" w:rsidR="007D5003" w:rsidRDefault="007D5003" w:rsidP="007323F2">
      <w:pPr>
        <w:spacing w:after="0" w:line="240" w:lineRule="auto"/>
      </w:pPr>
      <w:r>
        <w:continuationSeparator/>
      </w:r>
    </w:p>
  </w:footnote>
  <w:footnote w:type="continuationNotice" w:id="1">
    <w:p w14:paraId="2E45FB7E" w14:textId="77777777" w:rsidR="007D5003" w:rsidRDefault="007D50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35EF7" w14:textId="6C0DA6B0" w:rsidR="0077701A" w:rsidRDefault="0077701A" w:rsidP="0077701A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377CC" w14:textId="5C4D7612" w:rsidR="00C335C2" w:rsidRDefault="00C335C2">
    <w:pPr>
      <w:pStyle w:val="Header"/>
    </w:pPr>
    <w:r w:rsidRPr="00EC7019">
      <w:rPr>
        <w:rFonts w:ascii="Poppins SemiBold" w:hAnsi="Poppins SemiBold" w:cs="Poppins SemiBold"/>
        <w:noProof/>
        <w:color w:val="294F4A"/>
        <w:sz w:val="40"/>
        <w:szCs w:val="40"/>
      </w:rPr>
      <w:drawing>
        <wp:anchor distT="0" distB="0" distL="114300" distR="114300" simplePos="0" relativeHeight="251659264" behindDoc="0" locked="1" layoutInCell="1" allowOverlap="1" wp14:anchorId="22B764E9" wp14:editId="0EAF7140">
          <wp:simplePos x="0" y="0"/>
          <wp:positionH relativeFrom="column">
            <wp:posOffset>7791450</wp:posOffset>
          </wp:positionH>
          <wp:positionV relativeFrom="page">
            <wp:posOffset>705485</wp:posOffset>
          </wp:positionV>
          <wp:extent cx="1112400" cy="633600"/>
          <wp:effectExtent l="0" t="0" r="0" b="0"/>
          <wp:wrapNone/>
          <wp:docPr id="106761448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7614484" name="Picture 1067614484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965" t="23432" r="20462" b="24386"/>
                  <a:stretch/>
                </pic:blipFill>
                <pic:spPr bwMode="auto">
                  <a:xfrm>
                    <a:off x="0" y="0"/>
                    <a:ext cx="1112400" cy="633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69FEF" w14:textId="77777777" w:rsidR="0077701A" w:rsidRDefault="0077701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039B0" w14:textId="0AA1EA36" w:rsidR="0077701A" w:rsidRDefault="0077701A" w:rsidP="0077701A">
    <w:pPr>
      <w:pStyle w:val="Header"/>
      <w:tabs>
        <w:tab w:val="clear" w:pos="4513"/>
        <w:tab w:val="clear" w:pos="9026"/>
        <w:tab w:val="left" w:pos="11206"/>
      </w:tabs>
    </w:pPr>
    <w:r>
      <w:tab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B8411E" w14:textId="77777777" w:rsidR="0077701A" w:rsidRDefault="0077701A" w:rsidP="0077701A">
    <w:pPr>
      <w:pStyle w:val="Header"/>
      <w:tabs>
        <w:tab w:val="clear" w:pos="4513"/>
        <w:tab w:val="clear" w:pos="9026"/>
        <w:tab w:val="left" w:pos="11206"/>
      </w:tabs>
    </w:pPr>
    <w:r>
      <w:tab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B85D4F" w14:textId="77777777" w:rsidR="0077701A" w:rsidRDefault="0077701A" w:rsidP="0077701A">
    <w:pPr>
      <w:pStyle w:val="Header"/>
      <w:tabs>
        <w:tab w:val="clear" w:pos="4513"/>
        <w:tab w:val="clear" w:pos="9026"/>
        <w:tab w:val="left" w:pos="11206"/>
      </w:tabs>
    </w:pPr>
    <w:r>
      <w:tab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4DDD57" w14:textId="77777777" w:rsidR="0077701A" w:rsidRDefault="0077701A" w:rsidP="0077701A">
    <w:pPr>
      <w:pStyle w:val="Header"/>
      <w:tabs>
        <w:tab w:val="clear" w:pos="4513"/>
        <w:tab w:val="clear" w:pos="9026"/>
        <w:tab w:val="left" w:pos="11206"/>
      </w:tabs>
    </w:pPr>
    <w:r>
      <w:tab/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89CC4" w14:textId="77777777" w:rsidR="0077701A" w:rsidRDefault="0077701A" w:rsidP="0077701A">
    <w:pPr>
      <w:pStyle w:val="Header"/>
      <w:tabs>
        <w:tab w:val="clear" w:pos="4513"/>
        <w:tab w:val="clear" w:pos="9026"/>
        <w:tab w:val="left" w:pos="1120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D57D2B"/>
    <w:multiLevelType w:val="multilevel"/>
    <w:tmpl w:val="4C688A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53722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E44"/>
    <w:rsid w:val="000045BD"/>
    <w:rsid w:val="0005030A"/>
    <w:rsid w:val="00073F36"/>
    <w:rsid w:val="0008374E"/>
    <w:rsid w:val="001036C4"/>
    <w:rsid w:val="00134377"/>
    <w:rsid w:val="0016235B"/>
    <w:rsid w:val="00195C5D"/>
    <w:rsid w:val="002165E2"/>
    <w:rsid w:val="002300E5"/>
    <w:rsid w:val="002B125A"/>
    <w:rsid w:val="002F5185"/>
    <w:rsid w:val="00354D58"/>
    <w:rsid w:val="00362B97"/>
    <w:rsid w:val="00375949"/>
    <w:rsid w:val="00377F11"/>
    <w:rsid w:val="00406FCD"/>
    <w:rsid w:val="00434C89"/>
    <w:rsid w:val="004621D8"/>
    <w:rsid w:val="00465833"/>
    <w:rsid w:val="00466011"/>
    <w:rsid w:val="00481683"/>
    <w:rsid w:val="00550C27"/>
    <w:rsid w:val="00571B8C"/>
    <w:rsid w:val="005B0C8F"/>
    <w:rsid w:val="00680545"/>
    <w:rsid w:val="00702AE5"/>
    <w:rsid w:val="007323F2"/>
    <w:rsid w:val="0077701A"/>
    <w:rsid w:val="007D5003"/>
    <w:rsid w:val="007F166F"/>
    <w:rsid w:val="007F7065"/>
    <w:rsid w:val="008041CF"/>
    <w:rsid w:val="00811FC5"/>
    <w:rsid w:val="00816012"/>
    <w:rsid w:val="00832A50"/>
    <w:rsid w:val="008641A7"/>
    <w:rsid w:val="00882469"/>
    <w:rsid w:val="009007B1"/>
    <w:rsid w:val="009467B0"/>
    <w:rsid w:val="009706A6"/>
    <w:rsid w:val="009871FF"/>
    <w:rsid w:val="00A30F8F"/>
    <w:rsid w:val="00A4545F"/>
    <w:rsid w:val="00AE7896"/>
    <w:rsid w:val="00B21D00"/>
    <w:rsid w:val="00B439CF"/>
    <w:rsid w:val="00C17B68"/>
    <w:rsid w:val="00C25F6C"/>
    <w:rsid w:val="00C335C2"/>
    <w:rsid w:val="00C42E01"/>
    <w:rsid w:val="00C975F4"/>
    <w:rsid w:val="00CA4079"/>
    <w:rsid w:val="00CC5E97"/>
    <w:rsid w:val="00D01526"/>
    <w:rsid w:val="00D12A8A"/>
    <w:rsid w:val="00D257F9"/>
    <w:rsid w:val="00D36C99"/>
    <w:rsid w:val="00D62225"/>
    <w:rsid w:val="00D96E44"/>
    <w:rsid w:val="00E35A2D"/>
    <w:rsid w:val="00E375DA"/>
    <w:rsid w:val="00E565E0"/>
    <w:rsid w:val="00E81BBD"/>
    <w:rsid w:val="00EA7DDD"/>
    <w:rsid w:val="00EC7019"/>
    <w:rsid w:val="00F86D38"/>
    <w:rsid w:val="00F91127"/>
    <w:rsid w:val="00F91CCF"/>
    <w:rsid w:val="00FA343D"/>
    <w:rsid w:val="00FB08C6"/>
    <w:rsid w:val="00FD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C5BDC6"/>
  <w15:chartTrackingRefBased/>
  <w15:docId w15:val="{C96015F7-DA7A-4769-9929-2AC266C24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6E44"/>
  </w:style>
  <w:style w:type="paragraph" w:styleId="Heading1">
    <w:name w:val="heading 1"/>
    <w:basedOn w:val="Normal"/>
    <w:next w:val="Normal"/>
    <w:link w:val="Heading1Char"/>
    <w:uiPriority w:val="9"/>
    <w:qFormat/>
    <w:rsid w:val="00D96E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6E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6E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6E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6E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6E4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6E4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6E4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6E4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6E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6E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6E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6E4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6E4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6E4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6E4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6E4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6E4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6E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6E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6E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6E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6E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6E4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6E4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6E4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6E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6E4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6E4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96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23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3F2"/>
  </w:style>
  <w:style w:type="paragraph" w:styleId="Footer">
    <w:name w:val="footer"/>
    <w:basedOn w:val="Normal"/>
    <w:link w:val="FooterChar"/>
    <w:uiPriority w:val="99"/>
    <w:unhideWhenUsed/>
    <w:rsid w:val="007323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3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296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2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18" Type="http://schemas.openxmlformats.org/officeDocument/2006/relationships/header" Target="header8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header" Target="header7.xml"/><Relationship Id="rId2" Type="http://schemas.openxmlformats.org/officeDocument/2006/relationships/customXml" Target="../customXml/item2.xml"/><Relationship Id="rId16" Type="http://schemas.openxmlformats.org/officeDocument/2006/relationships/header" Target="header6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84082-d1a6-40e8-a36c-96ceb7bd01b2">
      <Terms xmlns="http://schemas.microsoft.com/office/infopath/2007/PartnerControls"/>
    </lcf76f155ced4ddcb4097134ff3c332f>
    <TaxCatchAll xmlns="6169ca8f-e8bf-4c50-b282-f8d39fab8a2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31F4B06409149898780B1E7208319" ma:contentTypeVersion="11" ma:contentTypeDescription="Create a new document." ma:contentTypeScope="" ma:versionID="be165b031206470903b6eba20c180824">
  <xsd:schema xmlns:xsd="http://www.w3.org/2001/XMLSchema" xmlns:xs="http://www.w3.org/2001/XMLSchema" xmlns:p="http://schemas.microsoft.com/office/2006/metadata/properties" xmlns:ns2="76384082-d1a6-40e8-a36c-96ceb7bd01b2" xmlns:ns3="6169ca8f-e8bf-4c50-b282-f8d39fab8a2b" targetNamespace="http://schemas.microsoft.com/office/2006/metadata/properties" ma:root="true" ma:fieldsID="ae969b747a8087e1426a93fec344d2f3" ns2:_="" ns3:_="">
    <xsd:import namespace="76384082-d1a6-40e8-a36c-96ceb7bd01b2"/>
    <xsd:import namespace="6169ca8f-e8bf-4c50-b282-f8d39fab8a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84082-d1a6-40e8-a36c-96ceb7bd01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a83d8c25-e474-45c8-85ef-f582842d2e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69ca8f-e8bf-4c50-b282-f8d39fab8a2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f3d860c-dba5-4f90-afa2-2ec3c65015e1}" ma:internalName="TaxCatchAll" ma:showField="CatchAllData" ma:web="6169ca8f-e8bf-4c50-b282-f8d39fab8a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81BF53-491F-4F97-AC1F-103404AA94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F4C8E8-7935-46EF-B014-CBC2696AB544}">
  <ds:schemaRefs>
    <ds:schemaRef ds:uri="http://schemas.microsoft.com/office/2006/metadata/properties"/>
    <ds:schemaRef ds:uri="http://schemas.microsoft.com/office/infopath/2007/PartnerControls"/>
    <ds:schemaRef ds:uri="76384082-d1a6-40e8-a36c-96ceb7bd01b2"/>
    <ds:schemaRef ds:uri="6169ca8f-e8bf-4c50-b282-f8d39fab8a2b"/>
  </ds:schemaRefs>
</ds:datastoreItem>
</file>

<file path=customXml/itemProps3.xml><?xml version="1.0" encoding="utf-8"?>
<ds:datastoreItem xmlns:ds="http://schemas.openxmlformats.org/officeDocument/2006/customXml" ds:itemID="{BF0E8371-79C0-43B5-95B7-6C34832098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84082-d1a6-40e8-a36c-96ceb7bd01b2"/>
    <ds:schemaRef ds:uri="6169ca8f-e8bf-4c50-b282-f8d39fab8a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7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Ustariz</dc:creator>
  <cp:keywords/>
  <dc:description/>
  <cp:lastModifiedBy>Olivia Ustariz</cp:lastModifiedBy>
  <cp:revision>27</cp:revision>
  <dcterms:created xsi:type="dcterms:W3CDTF">2025-03-05T00:47:00Z</dcterms:created>
  <dcterms:modified xsi:type="dcterms:W3CDTF">2025-03-19T03:30:00Z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0x010100F7631F4B06409149898780B1E7208319</vt:lpwstr>
  </property>
  <property fmtid="{D5CDD505-2E9C-101B-9397-08002B2CF9AE}" pid="3" name="MediaServiceImageTags">
    <vt:lpwstr/>
  </property>
</Properties>
</file>